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41" w:rsidRDefault="00266741" w:rsidP="00266741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Suspense in “The </w:t>
      </w:r>
      <w:r>
        <w:rPr>
          <w:sz w:val="72"/>
          <w:szCs w:val="72"/>
        </w:rPr>
        <w:t>Most Dangerous Game</w:t>
      </w:r>
      <w:r>
        <w:rPr>
          <w:sz w:val="72"/>
          <w:szCs w:val="72"/>
        </w:rPr>
        <w:t>”</w:t>
      </w:r>
    </w:p>
    <w:p w:rsidR="00266741" w:rsidRDefault="00266741" w:rsidP="002667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Suspense</w:t>
      </w:r>
      <w:r>
        <w:rPr>
          <w:rFonts w:ascii="Times New Roman" w:hAnsi="Times New Roman" w:cs="Times New Roman"/>
          <w:sz w:val="23"/>
          <w:szCs w:val="23"/>
        </w:rPr>
        <w:t xml:space="preserve">: Anxiety or apprehension resulting from an uncertain, undecided, or mysterious situation. </w:t>
      </w:r>
      <w:r>
        <w:rPr>
          <w:rFonts w:ascii="Times New Roman" w:hAnsi="Times New Roman" w:cs="Times New Roman"/>
          <w:sz w:val="23"/>
          <w:szCs w:val="23"/>
        </w:rPr>
        <w:t>Writers use the following to create suspense</w:t>
      </w:r>
      <w:r>
        <w:rPr>
          <w:rFonts w:ascii="Times New Roman" w:hAnsi="Times New Roman" w:cs="Times New Roman"/>
          <w:sz w:val="23"/>
          <w:szCs w:val="23"/>
        </w:rPr>
        <w:t xml:space="preserve">: (1) </w:t>
      </w:r>
      <w:r>
        <w:rPr>
          <w:rFonts w:ascii="Times New Roman" w:hAnsi="Times New Roman" w:cs="Times New Roman"/>
          <w:b/>
          <w:bCs/>
          <w:sz w:val="23"/>
          <w:szCs w:val="23"/>
        </w:rPr>
        <w:t>Pacing</w:t>
      </w:r>
      <w:r>
        <w:rPr>
          <w:rFonts w:ascii="Times New Roman" w:hAnsi="Times New Roman" w:cs="Times New Roman"/>
          <w:sz w:val="23"/>
          <w:szCs w:val="23"/>
        </w:rPr>
        <w:t xml:space="preserve">: advancing or developing something at a particular rate or tempo; (2) </w:t>
      </w:r>
      <w:r>
        <w:rPr>
          <w:rFonts w:ascii="Times New Roman" w:hAnsi="Times New Roman" w:cs="Times New Roman"/>
          <w:b/>
          <w:bCs/>
          <w:sz w:val="23"/>
          <w:szCs w:val="23"/>
        </w:rPr>
        <w:t>Dangerous action</w:t>
      </w:r>
      <w:r>
        <w:rPr>
          <w:rFonts w:ascii="Times New Roman" w:hAnsi="Times New Roman" w:cs="Times New Roman"/>
          <w:sz w:val="23"/>
          <w:szCs w:val="23"/>
        </w:rPr>
        <w:t>: self-</w:t>
      </w:r>
      <w:r>
        <w:rPr>
          <w:rFonts w:ascii="Times New Roman" w:hAnsi="Times New Roman" w:cs="Times New Roman"/>
          <w:sz w:val="23"/>
          <w:szCs w:val="23"/>
        </w:rPr>
        <w:t xml:space="preserve">explanatory; (3) </w:t>
      </w:r>
      <w:r>
        <w:rPr>
          <w:rFonts w:ascii="Times New Roman" w:hAnsi="Times New Roman" w:cs="Times New Roman"/>
          <w:b/>
          <w:bCs/>
          <w:sz w:val="23"/>
          <w:szCs w:val="23"/>
        </w:rPr>
        <w:t>Foreshadowing</w:t>
      </w:r>
      <w:r>
        <w:rPr>
          <w:rFonts w:ascii="Times New Roman" w:hAnsi="Times New Roman" w:cs="Times New Roman"/>
          <w:sz w:val="23"/>
          <w:szCs w:val="23"/>
        </w:rPr>
        <w:t xml:space="preserve">: a literary device in which the author gives clues as to what will happen later. </w:t>
      </w:r>
    </w:p>
    <w:p w:rsidR="00266741" w:rsidRDefault="00266741" w:rsidP="0026674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592ED4" w:rsidRDefault="00266741" w:rsidP="002667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Directions</w:t>
      </w:r>
      <w:r>
        <w:rPr>
          <w:rFonts w:ascii="Times New Roman" w:hAnsi="Times New Roman" w:cs="Times New Roman"/>
          <w:sz w:val="23"/>
          <w:szCs w:val="23"/>
        </w:rPr>
        <w:t>: Identify suspenseful scenes in “</w:t>
      </w:r>
      <w:r>
        <w:rPr>
          <w:rFonts w:ascii="Times New Roman" w:hAnsi="Times New Roman" w:cs="Times New Roman"/>
          <w:sz w:val="23"/>
          <w:szCs w:val="23"/>
        </w:rPr>
        <w:t>The Most Dangerous Game</w:t>
      </w:r>
      <w:r>
        <w:rPr>
          <w:rFonts w:ascii="Times New Roman" w:hAnsi="Times New Roman" w:cs="Times New Roman"/>
          <w:sz w:val="23"/>
          <w:szCs w:val="23"/>
        </w:rPr>
        <w:t>” and explain whether the suspense is created by pacing, dangerous action or foreshadowing.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</w:tblGrid>
      <w:tr w:rsidR="00266741" w:rsidTr="00266741">
        <w:trPr>
          <w:trHeight w:val="650"/>
        </w:trPr>
        <w:tc>
          <w:tcPr>
            <w:tcW w:w="2397" w:type="dxa"/>
          </w:tcPr>
          <w:p w:rsidR="00266741" w:rsidRPr="00266741" w:rsidRDefault="00266741" w:rsidP="00266741">
            <w:pPr>
              <w:jc w:val="center"/>
              <w:rPr>
                <w:b/>
              </w:rPr>
            </w:pPr>
            <w:r w:rsidRPr="00266741">
              <w:rPr>
                <w:b/>
              </w:rPr>
              <w:t>Example of Susp</w:t>
            </w:r>
            <w:bookmarkStart w:id="0" w:name="_GoBack"/>
            <w:bookmarkEnd w:id="0"/>
            <w:r w:rsidRPr="00266741">
              <w:rPr>
                <w:b/>
              </w:rPr>
              <w:t>ense</w:t>
            </w:r>
          </w:p>
        </w:tc>
        <w:tc>
          <w:tcPr>
            <w:tcW w:w="2397" w:type="dxa"/>
          </w:tcPr>
          <w:p w:rsidR="00266741" w:rsidRPr="00266741" w:rsidRDefault="00266741" w:rsidP="00266741">
            <w:pPr>
              <w:tabs>
                <w:tab w:val="left" w:pos="986"/>
              </w:tabs>
              <w:jc w:val="center"/>
              <w:rPr>
                <w:b/>
              </w:rPr>
            </w:pPr>
            <w:r w:rsidRPr="00266741">
              <w:rPr>
                <w:b/>
              </w:rPr>
              <w:t>Pacing</w:t>
            </w:r>
          </w:p>
        </w:tc>
        <w:tc>
          <w:tcPr>
            <w:tcW w:w="2397" w:type="dxa"/>
          </w:tcPr>
          <w:p w:rsidR="00266741" w:rsidRPr="00266741" w:rsidRDefault="00266741" w:rsidP="00266741">
            <w:pPr>
              <w:jc w:val="center"/>
              <w:rPr>
                <w:b/>
              </w:rPr>
            </w:pPr>
            <w:r w:rsidRPr="00266741">
              <w:rPr>
                <w:b/>
              </w:rPr>
              <w:t>Dangerous Action</w:t>
            </w:r>
          </w:p>
        </w:tc>
        <w:tc>
          <w:tcPr>
            <w:tcW w:w="2397" w:type="dxa"/>
          </w:tcPr>
          <w:p w:rsidR="00266741" w:rsidRPr="00266741" w:rsidRDefault="00266741" w:rsidP="00266741">
            <w:pPr>
              <w:jc w:val="center"/>
              <w:rPr>
                <w:b/>
              </w:rPr>
            </w:pPr>
            <w:r w:rsidRPr="00266741">
              <w:rPr>
                <w:b/>
              </w:rPr>
              <w:t>Foreshadowing</w:t>
            </w:r>
          </w:p>
        </w:tc>
      </w:tr>
      <w:tr w:rsidR="00266741" w:rsidTr="00266741">
        <w:trPr>
          <w:trHeight w:val="1507"/>
        </w:trPr>
        <w:tc>
          <w:tcPr>
            <w:tcW w:w="2397" w:type="dxa"/>
          </w:tcPr>
          <w:p w:rsidR="00266741" w:rsidRDefault="00266741" w:rsidP="00266741">
            <w:r>
              <w:t>One of the men on Rainsford’s boat says, “Sailors have a curious dread of the place” at the beginning of the story.</w:t>
            </w:r>
          </w:p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>
            <w:r>
              <w:t>This statement foreshadows that someone (Rainsford) will face danger either on or near the island.</w:t>
            </w:r>
          </w:p>
        </w:tc>
      </w:tr>
      <w:tr w:rsidR="00266741" w:rsidTr="00266741">
        <w:trPr>
          <w:trHeight w:val="1570"/>
        </w:trPr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</w:tr>
      <w:tr w:rsidR="00266741" w:rsidTr="00266741">
        <w:trPr>
          <w:trHeight w:val="1570"/>
        </w:trPr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</w:tr>
      <w:tr w:rsidR="00266741" w:rsidTr="00266741">
        <w:trPr>
          <w:trHeight w:val="1507"/>
        </w:trPr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</w:tr>
      <w:tr w:rsidR="00266741" w:rsidTr="00266741">
        <w:trPr>
          <w:trHeight w:val="1633"/>
        </w:trPr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  <w:tc>
          <w:tcPr>
            <w:tcW w:w="2397" w:type="dxa"/>
          </w:tcPr>
          <w:p w:rsidR="00266741" w:rsidRDefault="00266741" w:rsidP="00266741"/>
        </w:tc>
      </w:tr>
    </w:tbl>
    <w:p w:rsidR="00266741" w:rsidRDefault="00266741" w:rsidP="00266741"/>
    <w:sectPr w:rsidR="0026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41"/>
    <w:rsid w:val="00266741"/>
    <w:rsid w:val="005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741"/>
    <w:pPr>
      <w:autoSpaceDE w:val="0"/>
      <w:autoSpaceDN w:val="0"/>
      <w:adjustRightInd w:val="0"/>
      <w:spacing w:after="0" w:line="240" w:lineRule="auto"/>
    </w:pPr>
    <w:rPr>
      <w:rFonts w:ascii="Chiller" w:hAnsi="Chiller" w:cs="Chille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741"/>
    <w:pPr>
      <w:autoSpaceDE w:val="0"/>
      <w:autoSpaceDN w:val="0"/>
      <w:adjustRightInd w:val="0"/>
      <w:spacing w:after="0" w:line="240" w:lineRule="auto"/>
    </w:pPr>
    <w:rPr>
      <w:rFonts w:ascii="Chiller" w:hAnsi="Chiller" w:cs="Chille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2015-03-27T16:40:00Z</dcterms:created>
  <dcterms:modified xsi:type="dcterms:W3CDTF">2015-03-27T16:45:00Z</dcterms:modified>
</cp:coreProperties>
</file>